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30" w:rsidRDefault="00C72030" w:rsidP="0094236E">
      <w:pPr>
        <w:autoSpaceDE w:val="0"/>
        <w:autoSpaceDN w:val="0"/>
        <w:adjustRightInd w:val="0"/>
        <w:ind w:firstLine="709"/>
        <w:jc w:val="center"/>
        <w:rPr>
          <w:b w:val="0"/>
        </w:rPr>
      </w:pPr>
      <w:r w:rsidRPr="008D436C">
        <w:rPr>
          <w:i/>
        </w:rPr>
        <w:t>Перечень нормативных правовых актов</w:t>
      </w:r>
      <w:r w:rsidR="0094236E">
        <w:rPr>
          <w:i/>
        </w:rPr>
        <w:t>,</w:t>
      </w:r>
      <w:r>
        <w:rPr>
          <w:i/>
        </w:rPr>
        <w:t xml:space="preserve"> в соответствии</w:t>
      </w:r>
      <w:r w:rsidR="0094236E">
        <w:rPr>
          <w:i/>
        </w:rPr>
        <w:t xml:space="preserve">                          </w:t>
      </w:r>
      <w:r>
        <w:rPr>
          <w:i/>
        </w:rPr>
        <w:t xml:space="preserve"> с которыми осуществляются государственные полномочия.</w:t>
      </w:r>
    </w:p>
    <w:p w:rsidR="00C72030" w:rsidRDefault="00C72030" w:rsidP="00C7203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E72F0">
        <w:rPr>
          <w:b w:val="0"/>
        </w:rPr>
        <w:t>Граждански</w:t>
      </w:r>
      <w:r>
        <w:rPr>
          <w:b w:val="0"/>
        </w:rPr>
        <w:t>й</w:t>
      </w:r>
      <w:r w:rsidRPr="000E72F0">
        <w:rPr>
          <w:b w:val="0"/>
        </w:rPr>
        <w:t xml:space="preserve"> кодекс Российской Федерации, части 1, 2 («</w:t>
      </w:r>
      <w:r w:rsidRPr="000E72F0">
        <w:rPr>
          <w:rFonts w:eastAsia="Calibri"/>
          <w:b w:val="0"/>
        </w:rPr>
        <w:t>Собрание законодательства Российской Федерации» от 5 декабря 1994 года, № 32, ст. 3301; от 29 января 1996 года, № 5, ст. 410)</w:t>
      </w:r>
      <w:r w:rsidRPr="000E72F0">
        <w:rPr>
          <w:b w:val="0"/>
        </w:rPr>
        <w:t>;</w:t>
      </w:r>
    </w:p>
    <w:p w:rsidR="00C72030" w:rsidRPr="000E72F0" w:rsidRDefault="00C72030" w:rsidP="00C72030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Жилищный кодекс Российской Федерации («Собрание законодательства Российской Федерации» от 3 января 2005 года, № 1 (часть 1) ст. 14); </w:t>
      </w:r>
    </w:p>
    <w:p w:rsidR="00C72030" w:rsidRPr="000E72F0" w:rsidRDefault="00C72030" w:rsidP="00C72030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0E72F0">
        <w:rPr>
          <w:b w:val="0"/>
        </w:rPr>
        <w:t>Федеральны</w:t>
      </w:r>
      <w:r>
        <w:rPr>
          <w:b w:val="0"/>
        </w:rPr>
        <w:t>й</w:t>
      </w:r>
      <w:r w:rsidRPr="000E72F0">
        <w:rPr>
          <w:b w:val="0"/>
        </w:rPr>
        <w:t xml:space="preserve"> закон от 24 апреля 2008 года № 48-ФЗ «Об опеке и попечительстве» («</w:t>
      </w:r>
      <w:r w:rsidRPr="000E72F0">
        <w:rPr>
          <w:rFonts w:eastAsia="Calibri"/>
          <w:b w:val="0"/>
        </w:rPr>
        <w:t>Собрание законодательства Российской Федерации» от 28 апреля 2008 года, № 17, ст. 1755);</w:t>
      </w:r>
    </w:p>
    <w:p w:rsidR="00C72030" w:rsidRPr="000E72F0" w:rsidRDefault="00C72030" w:rsidP="00C72030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0E72F0">
        <w:rPr>
          <w:rFonts w:eastAsia="Calibri"/>
          <w:b w:val="0"/>
        </w:rPr>
        <w:t>постановлением Правительства Российской Федерации от 17 ноября 2010 года № 927 «Об отдельных вопросах осуществления опеки и попечительств</w:t>
      </w:r>
      <w:r>
        <w:rPr>
          <w:rFonts w:eastAsia="Calibri"/>
          <w:b w:val="0"/>
        </w:rPr>
        <w:t>а</w:t>
      </w:r>
      <w:r w:rsidRPr="000E72F0">
        <w:rPr>
          <w:rFonts w:eastAsia="Calibri"/>
          <w:b w:val="0"/>
        </w:rPr>
        <w:t xml:space="preserve"> в отношении совершеннолетних недееспособных или не полностью дееспособных граждан» («Собрание законодательства Российской Федерации» от 29 ноября 2010 года, № 48, ст. 6401);</w:t>
      </w:r>
    </w:p>
    <w:p w:rsidR="00C72030" w:rsidRDefault="00C72030" w:rsidP="00C72030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0E72F0">
        <w:rPr>
          <w:rFonts w:eastAsia="Calibri"/>
          <w:b w:val="0"/>
        </w:rPr>
        <w:t>Закон Саратовской области от 28 декабря 2007 года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(«Саратовская областная газета» (официальное приложение) от 29 декабря 2007 года, № 241 (2015))</w:t>
      </w:r>
      <w:r>
        <w:rPr>
          <w:rFonts w:eastAsia="Calibri"/>
          <w:b w:val="0"/>
        </w:rPr>
        <w:t>;</w:t>
      </w:r>
    </w:p>
    <w:p w:rsidR="00C72030" w:rsidRDefault="00C72030" w:rsidP="00C72030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proofErr w:type="gramStart"/>
      <w:r w:rsidRPr="000E72F0">
        <w:rPr>
          <w:rFonts w:eastAsia="Calibri"/>
          <w:b w:val="0"/>
        </w:rPr>
        <w:t>приказом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№ 927» («Российская газета» от 28 сентября 2011 года, № 216)</w:t>
      </w:r>
      <w:r w:rsidRPr="00CC0E22">
        <w:rPr>
          <w:rFonts w:eastAsia="Calibri"/>
          <w:b w:val="0"/>
        </w:rPr>
        <w:t xml:space="preserve"> </w:t>
      </w:r>
      <w:r w:rsidRPr="000E72F0">
        <w:rPr>
          <w:rFonts w:eastAsia="Calibri"/>
          <w:b w:val="0"/>
        </w:rPr>
        <w:t>.</w:t>
      </w:r>
      <w:proofErr w:type="gramEnd"/>
    </w:p>
    <w:p w:rsidR="00C72030" w:rsidRPr="00C72030" w:rsidRDefault="0094236E" w:rsidP="00C7203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72030" w:rsidRPr="00C7203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="00C72030" w:rsidRPr="00C72030">
        <w:rPr>
          <w:rFonts w:ascii="Times New Roman" w:hAnsi="Times New Roman"/>
          <w:b w:val="0"/>
          <w:sz w:val="28"/>
          <w:szCs w:val="28"/>
        </w:rPr>
        <w:t>Административны</w:t>
      </w:r>
      <w:r w:rsidR="00C72030">
        <w:rPr>
          <w:rFonts w:ascii="Times New Roman" w:hAnsi="Times New Roman"/>
          <w:b w:val="0"/>
          <w:sz w:val="28"/>
          <w:szCs w:val="28"/>
        </w:rPr>
        <w:t>й</w:t>
      </w:r>
      <w:r w:rsidR="00C72030" w:rsidRPr="00C72030">
        <w:rPr>
          <w:rFonts w:ascii="Times New Roman" w:hAnsi="Times New Roman"/>
          <w:b w:val="0"/>
          <w:sz w:val="28"/>
          <w:szCs w:val="28"/>
        </w:rPr>
        <w:t xml:space="preserve"> регламент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совершеннолетних граждан, государственной услуги по согласию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C72030">
        <w:rPr>
          <w:rFonts w:ascii="Times New Roman" w:hAnsi="Times New Roman"/>
          <w:b w:val="0"/>
          <w:sz w:val="28"/>
          <w:szCs w:val="28"/>
        </w:rPr>
        <w:t>, утвержденный приказом Министерства социального развития Саратовской области от</w:t>
      </w:r>
      <w:proofErr w:type="gramEnd"/>
      <w:r w:rsidR="00C72030">
        <w:rPr>
          <w:rFonts w:ascii="Times New Roman" w:hAnsi="Times New Roman"/>
          <w:b w:val="0"/>
          <w:sz w:val="28"/>
          <w:szCs w:val="28"/>
        </w:rPr>
        <w:t xml:space="preserve"> 22.12.2015 год № 1924. </w:t>
      </w:r>
    </w:p>
    <w:p w:rsidR="00C72030" w:rsidRPr="00C72030" w:rsidRDefault="0094236E" w:rsidP="00C7203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C72030">
        <w:rPr>
          <w:rFonts w:ascii="Times New Roman" w:hAnsi="Times New Roman"/>
          <w:b w:val="0"/>
          <w:sz w:val="28"/>
          <w:szCs w:val="28"/>
        </w:rPr>
        <w:t>«Административный</w:t>
      </w:r>
      <w:r w:rsidR="00C72030" w:rsidRPr="00C72030">
        <w:rPr>
          <w:rFonts w:ascii="Times New Roman" w:hAnsi="Times New Roman"/>
          <w:b w:val="0"/>
          <w:sz w:val="28"/>
          <w:szCs w:val="28"/>
        </w:rPr>
        <w:t xml:space="preserve"> регламент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совершеннолетних граждан, 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</w:t>
      </w:r>
      <w:r w:rsidR="00C72030">
        <w:rPr>
          <w:rFonts w:ascii="Times New Roman" w:hAnsi="Times New Roman"/>
          <w:b w:val="0"/>
          <w:sz w:val="28"/>
          <w:szCs w:val="28"/>
        </w:rPr>
        <w:t>»,</w:t>
      </w:r>
      <w:r w:rsidR="00C72030" w:rsidRPr="00C72030">
        <w:rPr>
          <w:rFonts w:ascii="Times New Roman" w:hAnsi="Times New Roman"/>
          <w:b w:val="0"/>
          <w:sz w:val="28"/>
          <w:szCs w:val="28"/>
        </w:rPr>
        <w:t xml:space="preserve"> </w:t>
      </w:r>
      <w:r w:rsidR="00C72030">
        <w:rPr>
          <w:rFonts w:ascii="Times New Roman" w:hAnsi="Times New Roman"/>
          <w:b w:val="0"/>
          <w:sz w:val="28"/>
          <w:szCs w:val="28"/>
        </w:rPr>
        <w:t xml:space="preserve">утвержденный приказом </w:t>
      </w:r>
      <w:r w:rsidR="00C72030">
        <w:rPr>
          <w:rFonts w:ascii="Times New Roman" w:hAnsi="Times New Roman"/>
          <w:b w:val="0"/>
          <w:sz w:val="28"/>
          <w:szCs w:val="28"/>
        </w:rPr>
        <w:lastRenderedPageBreak/>
        <w:t xml:space="preserve">Министерства социального развития Саратовской области от 07.12.2015 год № 1776. </w:t>
      </w:r>
      <w:proofErr w:type="gramEnd"/>
    </w:p>
    <w:p w:rsidR="0094236E" w:rsidRPr="00C72030" w:rsidRDefault="0094236E" w:rsidP="0094236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</w:rPr>
        <w:t xml:space="preserve">           «</w:t>
      </w:r>
      <w:r w:rsidR="00C72030" w:rsidRPr="0094236E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совершеннолетних граждан, государственной услуги по выдаче предварительного разрешения на распоряжение имуществом совершеннолетнего недееспособного (не полностью дееспособного) гражданина</w:t>
      </w:r>
      <w:r>
        <w:rPr>
          <w:rFonts w:ascii="Times New Roman" w:hAnsi="Times New Roman"/>
          <w:b w:val="0"/>
          <w:sz w:val="28"/>
          <w:szCs w:val="28"/>
        </w:rPr>
        <w:t>»,</w:t>
      </w:r>
      <w:r w:rsidR="00C72030" w:rsidRPr="0094236E">
        <w:rPr>
          <w:rFonts w:ascii="Times New Roman" w:hAnsi="Times New Roman"/>
          <w:b w:val="0"/>
          <w:sz w:val="28"/>
          <w:szCs w:val="28"/>
        </w:rPr>
        <w:t xml:space="preserve"> </w:t>
      </w:r>
      <w:r w:rsidRPr="0094236E">
        <w:rPr>
          <w:rFonts w:ascii="Times New Roman" w:hAnsi="Times New Roman"/>
          <w:b w:val="0"/>
          <w:sz w:val="28"/>
          <w:szCs w:val="28"/>
        </w:rPr>
        <w:t>утвержденный приказом</w:t>
      </w:r>
      <w:r>
        <w:rPr>
          <w:rFonts w:ascii="Times New Roman" w:hAnsi="Times New Roman"/>
          <w:b w:val="0"/>
          <w:sz w:val="28"/>
          <w:szCs w:val="28"/>
        </w:rPr>
        <w:t xml:space="preserve"> Министерства социального развития Саратовской области от 07.12.2015 год № 1777. </w:t>
      </w:r>
    </w:p>
    <w:p w:rsidR="00C72030" w:rsidRPr="00A306ED" w:rsidRDefault="00C72030" w:rsidP="0094236E">
      <w:pPr>
        <w:pStyle w:val="ConsPlusTitle"/>
        <w:widowControl/>
        <w:rPr>
          <w:rFonts w:ascii="Times New Roman" w:hAnsi="Times New Roman"/>
          <w:sz w:val="16"/>
          <w:szCs w:val="16"/>
        </w:rPr>
      </w:pPr>
    </w:p>
    <w:p w:rsidR="00C72030" w:rsidRPr="009E4F95" w:rsidRDefault="00C72030" w:rsidP="00C72030">
      <w:pPr>
        <w:suppressAutoHyphens/>
        <w:rPr>
          <w:b w:val="0"/>
        </w:rPr>
      </w:pPr>
    </w:p>
    <w:p w:rsidR="000D2D7D" w:rsidRDefault="000D2D7D"/>
    <w:sectPr w:rsidR="000D2D7D" w:rsidSect="000D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30"/>
    <w:rsid w:val="000D2D7D"/>
    <w:rsid w:val="007518C8"/>
    <w:rsid w:val="0094236E"/>
    <w:rsid w:val="00C72030"/>
    <w:rsid w:val="00CC5898"/>
    <w:rsid w:val="00DC7C2F"/>
    <w:rsid w:val="00E1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3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2016-07-08T10:27:00Z</dcterms:created>
  <dcterms:modified xsi:type="dcterms:W3CDTF">2016-07-08T10:39:00Z</dcterms:modified>
</cp:coreProperties>
</file>